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A4" w:rsidRPr="00287929" w:rsidRDefault="000F4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Отчет о реализации п</w:t>
      </w:r>
      <w:r w:rsidR="004B64F5" w:rsidRPr="00287929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B64F5" w:rsidRPr="00287929">
        <w:rPr>
          <w:rFonts w:ascii="Times New Roman" w:hAnsi="Times New Roman" w:cs="Times New Roman"/>
          <w:b/>
          <w:sz w:val="24"/>
          <w:szCs w:val="24"/>
        </w:rPr>
        <w:t xml:space="preserve"> работы МБОУ СОШ № 4 г. Сальска в период осенних каникул 2022 - 2023 учебного года.</w:t>
      </w:r>
    </w:p>
    <w:tbl>
      <w:tblPr>
        <w:tblStyle w:val="ae"/>
        <w:tblW w:w="15813" w:type="dxa"/>
        <w:tblInd w:w="-367" w:type="dxa"/>
        <w:tblLayout w:type="fixed"/>
        <w:tblLook w:val="04A0" w:firstRow="1" w:lastRow="0" w:firstColumn="1" w:lastColumn="0" w:noHBand="0" w:noVBand="1"/>
      </w:tblPr>
      <w:tblGrid>
        <w:gridCol w:w="1071"/>
        <w:gridCol w:w="3402"/>
        <w:gridCol w:w="2126"/>
        <w:gridCol w:w="1843"/>
        <w:gridCol w:w="2410"/>
        <w:gridCol w:w="2977"/>
        <w:gridCol w:w="1984"/>
      </w:tblGrid>
      <w:tr w:rsidR="000F4285" w:rsidTr="000F4285">
        <w:trPr>
          <w:trHeight w:val="331"/>
        </w:trPr>
        <w:tc>
          <w:tcPr>
            <w:tcW w:w="1071" w:type="dxa"/>
          </w:tcPr>
          <w:p w:rsidR="000F4285" w:rsidRPr="00287929" w:rsidRDefault="000F4285" w:rsidP="0028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0F4285" w:rsidRPr="00287929" w:rsidRDefault="000F4285" w:rsidP="0028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проведения мероприятия</w:t>
            </w:r>
          </w:p>
        </w:tc>
        <w:tc>
          <w:tcPr>
            <w:tcW w:w="2126" w:type="dxa"/>
          </w:tcPr>
          <w:p w:rsidR="000F4285" w:rsidRPr="00287929" w:rsidRDefault="000F4285" w:rsidP="0028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0F4285" w:rsidRPr="00287929" w:rsidRDefault="000F4285" w:rsidP="0028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410" w:type="dxa"/>
          </w:tcPr>
          <w:p w:rsidR="000F4285" w:rsidRPr="00287929" w:rsidRDefault="000F4285" w:rsidP="00287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(количество)</w:t>
            </w:r>
          </w:p>
        </w:tc>
        <w:tc>
          <w:tcPr>
            <w:tcW w:w="2977" w:type="dxa"/>
          </w:tcPr>
          <w:p w:rsidR="000F4285" w:rsidRPr="00287929" w:rsidRDefault="000F4285" w:rsidP="00B3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классный руководитель</w:t>
            </w:r>
          </w:p>
        </w:tc>
        <w:tc>
          <w:tcPr>
            <w:tcW w:w="1984" w:type="dxa"/>
          </w:tcPr>
          <w:p w:rsidR="000F4285" w:rsidRPr="00287929" w:rsidRDefault="000F4285" w:rsidP="00B34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0F4285" w:rsidTr="000F4285">
        <w:trPr>
          <w:trHeight w:val="410"/>
        </w:trPr>
        <w:tc>
          <w:tcPr>
            <w:tcW w:w="1071" w:type="dxa"/>
          </w:tcPr>
          <w:p w:rsidR="000F4285" w:rsidRPr="00287929" w:rsidRDefault="000F4285" w:rsidP="0013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402" w:type="dxa"/>
          </w:tcPr>
          <w:p w:rsidR="000F4285" w:rsidRPr="00287929" w:rsidRDefault="000F428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посвящённый Дню народного единства на тему «Россия - многонациональная страна»</w:t>
            </w:r>
          </w:p>
        </w:tc>
        <w:tc>
          <w:tcPr>
            <w:tcW w:w="2126" w:type="dxa"/>
          </w:tcPr>
          <w:p w:rsidR="000F4285" w:rsidRPr="00287929" w:rsidRDefault="000F428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1843" w:type="dxa"/>
          </w:tcPr>
          <w:p w:rsidR="000F4285" w:rsidRPr="00287929" w:rsidRDefault="000F428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410" w:type="dxa"/>
          </w:tcPr>
          <w:p w:rsidR="000F4285" w:rsidRPr="00287929" w:rsidRDefault="000F428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1 «А» класса</w:t>
            </w:r>
          </w:p>
          <w:p w:rsidR="000F4285" w:rsidRPr="00287929" w:rsidRDefault="000F4285" w:rsidP="008F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- 30 человек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Хворост А.И. классный руководитель 1 «А»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285" w:rsidRPr="000F4285" w:rsidRDefault="000F4285" w:rsidP="000F4285">
            <w:pPr>
              <w:jc w:val="center"/>
              <w:rPr>
                <w:rFonts w:ascii="Times New Roman" w:hAnsi="Times New Roman" w:cs="Times New Roman"/>
              </w:rPr>
            </w:pPr>
            <w:r w:rsidRPr="000F4285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посвящённый Дню народного единства на тему «Россия - многонациональная страна»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1 «Б»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- 30 человек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Джурова В.А. классный руководитель 1 «Б»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посвящённый Дню народного единства на тему «Россия - многонациональная страна»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1 «В»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- 29 человек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Пасхалова С.Н. классный руководитель 1 «Б»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eastAsia="Arial" w:hAnsi="Times New Roman" w:cs="Times New Roman"/>
                <w:sz w:val="24"/>
                <w:szCs w:val="24"/>
              </w:rPr>
              <w:t>Конкурсно-игровая программа "Осенние посиделки</w:t>
            </w:r>
            <w:r w:rsidRPr="00287929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2 «А»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- 30 человек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Грабченко И.А. классный руководитель 2 «А»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eastAsia="Arial" w:hAnsi="Times New Roman" w:cs="Times New Roman"/>
                <w:sz w:val="24"/>
                <w:szCs w:val="24"/>
              </w:rPr>
              <w:t>Конкурсно-игровая программа "Осенние посиделки</w:t>
            </w:r>
            <w:r w:rsidRPr="00287929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2 «Б»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- 28 человек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Пляка Г.Н. классный руководитель 2 «Б»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332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eastAsia="Arial" w:hAnsi="Times New Roman" w:cs="Times New Roman"/>
                <w:sz w:val="24"/>
                <w:szCs w:val="24"/>
              </w:rPr>
              <w:t>Конкурсно-игровая программа "Осенние посиделки"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2 «В»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- 30 человек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Ткаченко Ю.С. классный руководитель 2 «В»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г. Ростов- на - Доэну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3 «А»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- 22 человека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Ломакина И.Н., классный руководитель 3 «А»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3063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3б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Игровое представление «Необычные опыты»  с участием аниматоров.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               «4 ноября-день Единства»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центр города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МБУ ДО СЮН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3 «Б»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- 23 человека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3 «Б»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- 15 человек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Аверьянова Л. А., классный руководитель 3 «Б»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г. Ростов- на - Дону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3 «В»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- 13 человек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Штефан Л.Н., классный руководитель 3 «В»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Конкурс рисунков ко  Дню народного единства. Онлайн олимпиада по математике на платформе учи.ру.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с 1.11 по 3.11.2022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3 "Г"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- 22 человека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Иваненко Е. С. , классный руководитель 3 "Г"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г. Ростов-на-Дону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обучающихся 4 "А" класса количество человек -20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Нидченко Е.А.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4 "А"   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г. Ростов - на - Ростов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Ростов-на -Дону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обучающикся 4 "Б"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человек - 17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Пестрецова О.Н.,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 4 "Б"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посвящённый Дню народного единства на тему «Россия - многонациональная страна»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3 «В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- 30 человек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Шиц Л.С., классный руководитель 3 «В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г. Ростов- на - Дону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Ростов - на Дону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5-а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- 25 обучающихся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Ткаченко С.Н., классный руководитель 5 -а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Час истории " Славные сыны России"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Библиотека №2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Кутузова, 1 "н"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02.11.2022 в 10.00 ч.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 5 "Б"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- 27 обучающихся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Хилько А.В., классный руководитель 5 "Б" 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г. Ростов-на-Дону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Ростов-  на- Дону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5-в класса количество - 14 обучающихся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Королюк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Ю.Ю.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5 "В"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Экскурсия на Великокняжеский конный завод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Пролетарск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6 "А"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- 16 человек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Козачанская А.А., классный руководитель 6 "А" .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491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Экскурсия в музей им. народного художника В.К. Нечитайло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музей им. В.К. Нечитайло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6 "Б" класса,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Булахова Э.С., классный руководитель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на Великокняжеский конный завод.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Пролетарск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7"А"класса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-15 человек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Алексеева Е.А.,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  7 «А»          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г. Ростов-на-Дону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ко Дню народного единства «Мы разные, но мы едины!»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Ростов-на -Дону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Сальска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7 «Б» класса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Количество-10 человек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Количество- 15 человек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Поход  в кинотеатр Сальск -синема.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им. Негребе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цкого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7 «В» класса, количество-15 человек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Сандыкова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7 «В»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БИЦ № 2 «Устный журнал, посвященный дню Единства»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БИЦ № 2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8 б- 12человек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Евтушенко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1649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учащихся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 "  Пушкинская карта".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г. Сальск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8в класса.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-15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Семенихина Н. В., Шибилова А.М.,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8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классов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74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учащихся </w:t>
            </w: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 «Пушкинская карта".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г. Сальск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1.11.2022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9а класса.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-10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Прийма Т.П., классный руководитель 9 «А»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Поездка в Краеведческий музей в городе Азов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г. Азов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9б класса.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-16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Лебедь Н.Н., классный руководитель 9-б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Поездка в Краеведческий музей в городе Азов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г. Азов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9в класса.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-7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Проценко А.А., классный руководитель 9-в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конкурсу исследовательских работ Отечество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Подготовка экскурсоводов в музее школы № 4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МБОУ СОШ 4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03.11.22 по 05.05.22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04.11.22, 05.11.22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Казакова Мария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Хилько Арина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Семенова Анна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По группам 10 класс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Безбородов ВН – классный руководитель 10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Акция «Россия - наш общий дом», посвященная Дню народного единства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Обучающиеся 6 «В» класса,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количество - 16 человек</w:t>
            </w:r>
          </w:p>
        </w:tc>
        <w:tc>
          <w:tcPr>
            <w:tcW w:w="2977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Байбара К.В. - классный руководитель 6 «В» класса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3402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«Поздравление в Днем Народного Единства»</w:t>
            </w:r>
          </w:p>
        </w:tc>
        <w:tc>
          <w:tcPr>
            <w:tcW w:w="2126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92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843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2410" w:type="dxa"/>
          </w:tcPr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6 «г» класса</w:t>
            </w:r>
          </w:p>
        </w:tc>
        <w:tc>
          <w:tcPr>
            <w:tcW w:w="2977" w:type="dxa"/>
          </w:tcPr>
          <w:p w:rsidR="000F4285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Неказакова О.И., классный руководитель</w:t>
            </w:r>
          </w:p>
          <w:p w:rsidR="000F4285" w:rsidRPr="00287929" w:rsidRDefault="000F4285" w:rsidP="000F4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Default="000F4285" w:rsidP="000F4285">
            <w:pPr>
              <w:pStyle w:val="TableParagraph"/>
              <w:spacing w:line="270" w:lineRule="exact"/>
              <w:ind w:left="-29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402" w:type="dxa"/>
          </w:tcPr>
          <w:p w:rsidR="000F4285" w:rsidRDefault="000F4285" w:rsidP="000F4285">
            <w:pPr>
              <w:pStyle w:val="TableParagraph"/>
              <w:ind w:left="138" w:right="129" w:firstLine="1"/>
              <w:rPr>
                <w:sz w:val="24"/>
              </w:rPr>
            </w:pPr>
            <w:r>
              <w:rPr>
                <w:sz w:val="24"/>
              </w:rPr>
              <w:t>Муниципальный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 единства 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</w:tc>
        <w:tc>
          <w:tcPr>
            <w:tcW w:w="2126" w:type="dxa"/>
          </w:tcPr>
          <w:p w:rsidR="000F4285" w:rsidRDefault="000F4285" w:rsidP="000F4285">
            <w:pPr>
              <w:pStyle w:val="TableParagraph"/>
              <w:ind w:left="201" w:right="197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F4285" w:rsidRDefault="000F4285" w:rsidP="000F4285">
            <w:pPr>
              <w:pStyle w:val="TableParagraph"/>
              <w:ind w:left="478" w:right="466"/>
              <w:rPr>
                <w:sz w:val="24"/>
              </w:rPr>
            </w:pPr>
            <w:r>
              <w:rPr>
                <w:sz w:val="24"/>
              </w:rPr>
              <w:t>Филоненко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Сальска</w:t>
            </w:r>
          </w:p>
        </w:tc>
        <w:tc>
          <w:tcPr>
            <w:tcW w:w="1843" w:type="dxa"/>
          </w:tcPr>
          <w:p w:rsidR="000F4285" w:rsidRDefault="000F4285" w:rsidP="000F4285">
            <w:pPr>
              <w:pStyle w:val="TableParagraph"/>
              <w:spacing w:line="270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20.10.2022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04.11.2022</w:t>
            </w:r>
          </w:p>
        </w:tc>
        <w:tc>
          <w:tcPr>
            <w:tcW w:w="2410" w:type="dxa"/>
          </w:tcPr>
          <w:p w:rsidR="000F4285" w:rsidRDefault="000F4285" w:rsidP="000F4285">
            <w:pPr>
              <w:pStyle w:val="TableParagraph"/>
              <w:spacing w:line="264" w:lineRule="exact"/>
              <w:ind w:left="177" w:right="168"/>
              <w:rPr>
                <w:sz w:val="24"/>
              </w:rPr>
            </w:pPr>
            <w:r>
              <w:rPr>
                <w:sz w:val="24"/>
              </w:rPr>
              <w:t>Обучающиеся школы</w:t>
            </w:r>
          </w:p>
        </w:tc>
        <w:tc>
          <w:tcPr>
            <w:tcW w:w="2977" w:type="dxa"/>
          </w:tcPr>
          <w:p w:rsidR="000F4285" w:rsidRDefault="000F4285" w:rsidP="000F4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Пестрецова О.Н., руководитель МО 1-4 классов</w:t>
            </w:r>
          </w:p>
          <w:p w:rsidR="000F4285" w:rsidRDefault="000F4285" w:rsidP="000F4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Семенихина Н.В., руководитель МО 5-8 классов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Default="000F4285" w:rsidP="000F4285">
            <w:pPr>
              <w:pStyle w:val="TableParagraph"/>
              <w:spacing w:line="268" w:lineRule="exact"/>
              <w:ind w:left="-29"/>
              <w:rPr>
                <w:sz w:val="24"/>
              </w:rPr>
            </w:pPr>
            <w:r>
              <w:rPr>
                <w:sz w:val="24"/>
              </w:rPr>
              <w:lastRenderedPageBreak/>
              <w:t>Педагоги</w:t>
            </w:r>
          </w:p>
        </w:tc>
        <w:tc>
          <w:tcPr>
            <w:tcW w:w="3402" w:type="dxa"/>
          </w:tcPr>
          <w:p w:rsidR="000F4285" w:rsidRDefault="000F4285" w:rsidP="000F4285">
            <w:pPr>
              <w:pStyle w:val="TableParagraph"/>
              <w:ind w:left="-100" w:right="221" w:firstLine="1"/>
              <w:rPr>
                <w:sz w:val="24"/>
              </w:rPr>
            </w:pPr>
            <w:r>
              <w:rPr>
                <w:sz w:val="24"/>
              </w:rPr>
              <w:t>Районный 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 – 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мотивы» среди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0F4285" w:rsidRDefault="000F4285" w:rsidP="000F4285">
            <w:pPr>
              <w:pStyle w:val="TableParagraph"/>
              <w:ind w:left="-100" w:right="464"/>
              <w:rPr>
                <w:sz w:val="24"/>
              </w:rPr>
            </w:pPr>
            <w:r>
              <w:rPr>
                <w:sz w:val="24"/>
              </w:rPr>
              <w:t>г. Сальска и Сальского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(совместно с Сальской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районной 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2126" w:type="dxa"/>
          </w:tcPr>
          <w:p w:rsidR="000F4285" w:rsidRDefault="000F4285" w:rsidP="000F4285">
            <w:pPr>
              <w:pStyle w:val="TableParagraph"/>
              <w:ind w:left="201" w:right="197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ДПШ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0F4285" w:rsidRDefault="000F4285" w:rsidP="000F4285">
            <w:pPr>
              <w:pStyle w:val="TableParagraph"/>
              <w:ind w:left="478" w:right="466"/>
              <w:rPr>
                <w:sz w:val="24"/>
              </w:rPr>
            </w:pPr>
            <w:r>
              <w:rPr>
                <w:sz w:val="24"/>
              </w:rPr>
              <w:t>Филоненко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Сальска</w:t>
            </w:r>
          </w:p>
        </w:tc>
        <w:tc>
          <w:tcPr>
            <w:tcW w:w="1843" w:type="dxa"/>
          </w:tcPr>
          <w:p w:rsidR="000F4285" w:rsidRDefault="000F4285" w:rsidP="000F4285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28.10.2022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10.11.2022</w:t>
            </w:r>
          </w:p>
        </w:tc>
        <w:tc>
          <w:tcPr>
            <w:tcW w:w="2410" w:type="dxa"/>
          </w:tcPr>
          <w:p w:rsidR="000F4285" w:rsidRDefault="000F4285" w:rsidP="000F4285">
            <w:pPr>
              <w:pStyle w:val="TableParagraph"/>
              <w:ind w:left="120" w:right="114" w:firstLine="1"/>
              <w:rPr>
                <w:sz w:val="24"/>
              </w:rPr>
            </w:pPr>
            <w:r>
              <w:rPr>
                <w:sz w:val="24"/>
              </w:rPr>
              <w:t>По заявке</w:t>
            </w:r>
          </w:p>
        </w:tc>
        <w:tc>
          <w:tcPr>
            <w:tcW w:w="2977" w:type="dxa"/>
          </w:tcPr>
          <w:p w:rsidR="000F4285" w:rsidRDefault="000F4285" w:rsidP="000F4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Default="000F4285" w:rsidP="000F4285">
            <w:pPr>
              <w:pStyle w:val="TableParagraph"/>
              <w:spacing w:line="268" w:lineRule="exact"/>
              <w:ind w:left="-29"/>
              <w:rPr>
                <w:sz w:val="24"/>
              </w:rPr>
            </w:pPr>
            <w:r>
              <w:rPr>
                <w:sz w:val="24"/>
              </w:rPr>
              <w:t>4 классы</w:t>
            </w:r>
          </w:p>
        </w:tc>
        <w:tc>
          <w:tcPr>
            <w:tcW w:w="3402" w:type="dxa"/>
          </w:tcPr>
          <w:p w:rsidR="000F4285" w:rsidRDefault="000F4285" w:rsidP="000F4285">
            <w:pPr>
              <w:pStyle w:val="TableParagraph"/>
              <w:ind w:left="-100" w:right="221" w:firstLine="1"/>
              <w:rPr>
                <w:sz w:val="24"/>
              </w:rPr>
            </w:pPr>
            <w:r>
              <w:rPr>
                <w:sz w:val="24"/>
              </w:rPr>
              <w:t>Городской турнир по шашкам</w:t>
            </w:r>
          </w:p>
        </w:tc>
        <w:tc>
          <w:tcPr>
            <w:tcW w:w="2126" w:type="dxa"/>
          </w:tcPr>
          <w:p w:rsidR="000F4285" w:rsidRDefault="000F4285" w:rsidP="000F4285">
            <w:pPr>
              <w:pStyle w:val="TableParagraph"/>
              <w:ind w:left="201" w:right="197"/>
              <w:rPr>
                <w:sz w:val="24"/>
              </w:rPr>
            </w:pPr>
            <w:r>
              <w:rPr>
                <w:sz w:val="24"/>
              </w:rPr>
              <w:t>МБУ ДО СЮТ</w:t>
            </w:r>
          </w:p>
        </w:tc>
        <w:tc>
          <w:tcPr>
            <w:tcW w:w="1843" w:type="dxa"/>
          </w:tcPr>
          <w:p w:rsidR="000F4285" w:rsidRDefault="000F4285" w:rsidP="000F4285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</w:tc>
        <w:tc>
          <w:tcPr>
            <w:tcW w:w="2410" w:type="dxa"/>
          </w:tcPr>
          <w:p w:rsidR="000F4285" w:rsidRDefault="000F4285" w:rsidP="000F4285">
            <w:pPr>
              <w:pStyle w:val="TableParagraph"/>
              <w:ind w:left="120" w:right="114" w:firstLine="1"/>
              <w:rPr>
                <w:sz w:val="24"/>
              </w:rPr>
            </w:pPr>
            <w:r>
              <w:rPr>
                <w:sz w:val="24"/>
              </w:rPr>
              <w:t>2 обучающихся</w:t>
            </w:r>
          </w:p>
        </w:tc>
        <w:tc>
          <w:tcPr>
            <w:tcW w:w="2977" w:type="dxa"/>
          </w:tcPr>
          <w:p w:rsidR="000F4285" w:rsidRDefault="000F4285" w:rsidP="000F4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Аникеева И.А., учитель физической культуры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Default="000F4285" w:rsidP="000F428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Сборные команды 3,5 классов</w:t>
            </w:r>
          </w:p>
        </w:tc>
        <w:tc>
          <w:tcPr>
            <w:tcW w:w="3402" w:type="dxa"/>
          </w:tcPr>
          <w:p w:rsidR="000F4285" w:rsidRDefault="000F4285" w:rsidP="000F4285">
            <w:pPr>
              <w:pStyle w:val="TableParagraph"/>
              <w:ind w:left="-100" w:right="221" w:firstLine="1"/>
              <w:rPr>
                <w:sz w:val="24"/>
              </w:rPr>
            </w:pPr>
            <w:r>
              <w:rPr>
                <w:sz w:val="24"/>
              </w:rPr>
              <w:t>Участие в муниципальных соревнованиях по тэг - регби</w:t>
            </w:r>
          </w:p>
        </w:tc>
        <w:tc>
          <w:tcPr>
            <w:tcW w:w="2126" w:type="dxa"/>
          </w:tcPr>
          <w:p w:rsidR="000F4285" w:rsidRDefault="000F4285" w:rsidP="000F4285">
            <w:pPr>
              <w:pStyle w:val="TableParagraph"/>
              <w:ind w:left="201" w:right="197"/>
              <w:rPr>
                <w:sz w:val="24"/>
              </w:rPr>
            </w:pPr>
            <w:r>
              <w:rPr>
                <w:sz w:val="24"/>
              </w:rPr>
              <w:t xml:space="preserve">МБОУ СОШ № 4   г. Сальска </w:t>
            </w:r>
          </w:p>
        </w:tc>
        <w:tc>
          <w:tcPr>
            <w:tcW w:w="1843" w:type="dxa"/>
          </w:tcPr>
          <w:p w:rsidR="000F4285" w:rsidRDefault="000F4285" w:rsidP="000F4285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  <w:p w:rsidR="000F4285" w:rsidRDefault="000F4285" w:rsidP="000F4285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410" w:type="dxa"/>
          </w:tcPr>
          <w:p w:rsidR="000F4285" w:rsidRDefault="000F4285" w:rsidP="000F4285">
            <w:pPr>
              <w:pStyle w:val="TableParagraph"/>
              <w:ind w:left="120" w:right="114" w:firstLine="1"/>
              <w:rPr>
                <w:sz w:val="24"/>
              </w:rPr>
            </w:pPr>
            <w:r>
              <w:rPr>
                <w:sz w:val="24"/>
              </w:rPr>
              <w:t>10 обучающихся 5 классов</w:t>
            </w:r>
          </w:p>
        </w:tc>
        <w:tc>
          <w:tcPr>
            <w:tcW w:w="2977" w:type="dxa"/>
          </w:tcPr>
          <w:p w:rsidR="000F4285" w:rsidRDefault="000F4285" w:rsidP="000F4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Аникеева И.А., учитель физической культуры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Default="000F4285" w:rsidP="000F428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Сборная команда</w:t>
            </w:r>
          </w:p>
        </w:tc>
        <w:tc>
          <w:tcPr>
            <w:tcW w:w="3402" w:type="dxa"/>
          </w:tcPr>
          <w:p w:rsidR="000F4285" w:rsidRDefault="000F4285" w:rsidP="000F4285">
            <w:pPr>
              <w:pStyle w:val="TableParagraph"/>
              <w:ind w:left="-100" w:right="221" w:firstLine="1"/>
              <w:rPr>
                <w:sz w:val="24"/>
              </w:rPr>
            </w:pPr>
            <w:r>
              <w:rPr>
                <w:sz w:val="24"/>
              </w:rPr>
              <w:t xml:space="preserve">Открытый турнир по настольному теннису посвященный Дню Народного Единства </w:t>
            </w:r>
          </w:p>
        </w:tc>
        <w:tc>
          <w:tcPr>
            <w:tcW w:w="2126" w:type="dxa"/>
          </w:tcPr>
          <w:p w:rsidR="000F4285" w:rsidRDefault="000F4285" w:rsidP="000F4285">
            <w:pPr>
              <w:pStyle w:val="TableParagraph"/>
              <w:ind w:left="201" w:right="197"/>
              <w:rPr>
                <w:sz w:val="24"/>
              </w:rPr>
            </w:pPr>
            <w:r>
              <w:rPr>
                <w:sz w:val="24"/>
              </w:rPr>
              <w:t xml:space="preserve">МБОУ СОШ № 10 г. Сальска </w:t>
            </w:r>
          </w:p>
        </w:tc>
        <w:tc>
          <w:tcPr>
            <w:tcW w:w="1843" w:type="dxa"/>
          </w:tcPr>
          <w:p w:rsidR="000F4285" w:rsidRDefault="000F4285" w:rsidP="000F4285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  <w:p w:rsidR="000F4285" w:rsidRDefault="000F4285" w:rsidP="000F4285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2410" w:type="dxa"/>
          </w:tcPr>
          <w:p w:rsidR="000F4285" w:rsidRDefault="000F4285" w:rsidP="000F4285">
            <w:pPr>
              <w:pStyle w:val="TableParagraph"/>
              <w:ind w:left="120" w:right="114" w:firstLine="1"/>
              <w:rPr>
                <w:sz w:val="24"/>
              </w:rPr>
            </w:pPr>
            <w:r>
              <w:rPr>
                <w:sz w:val="24"/>
              </w:rPr>
              <w:t>Сборные команда</w:t>
            </w:r>
          </w:p>
        </w:tc>
        <w:tc>
          <w:tcPr>
            <w:tcW w:w="2977" w:type="dxa"/>
          </w:tcPr>
          <w:p w:rsidR="000F4285" w:rsidRDefault="000F4285" w:rsidP="000F4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Венецкий С.В., учитель физической культуры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</w:tcPr>
          <w:p w:rsidR="000F4285" w:rsidRDefault="000F4285" w:rsidP="000F428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 – 4 классы</w:t>
            </w:r>
          </w:p>
        </w:tc>
        <w:tc>
          <w:tcPr>
            <w:tcW w:w="3402" w:type="dxa"/>
          </w:tcPr>
          <w:p w:rsidR="000F4285" w:rsidRDefault="000F4285" w:rsidP="000F4285">
            <w:pPr>
              <w:pStyle w:val="TableParagraph"/>
              <w:ind w:left="-100" w:right="221" w:firstLine="1"/>
              <w:rPr>
                <w:sz w:val="24"/>
              </w:rPr>
            </w:pPr>
            <w:r>
              <w:rPr>
                <w:sz w:val="24"/>
              </w:rPr>
              <w:t xml:space="preserve">Турнир  по футболу посвященный Дню Народного Единства </w:t>
            </w:r>
          </w:p>
        </w:tc>
        <w:tc>
          <w:tcPr>
            <w:tcW w:w="2126" w:type="dxa"/>
          </w:tcPr>
          <w:p w:rsidR="000F4285" w:rsidRDefault="000F4285" w:rsidP="000F4285">
            <w:pPr>
              <w:pStyle w:val="TableParagraph"/>
              <w:ind w:left="201" w:right="197"/>
              <w:rPr>
                <w:sz w:val="24"/>
              </w:rPr>
            </w:pPr>
            <w:r>
              <w:rPr>
                <w:sz w:val="24"/>
              </w:rPr>
              <w:t>МБОУ СОШ № 4   г. Сальска</w:t>
            </w:r>
          </w:p>
        </w:tc>
        <w:tc>
          <w:tcPr>
            <w:tcW w:w="1843" w:type="dxa"/>
          </w:tcPr>
          <w:p w:rsidR="000F4285" w:rsidRDefault="000F4285" w:rsidP="000F4285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>02.11.2022</w:t>
            </w:r>
          </w:p>
          <w:p w:rsidR="000F4285" w:rsidRDefault="000F4285" w:rsidP="000F4285">
            <w:pPr>
              <w:pStyle w:val="TableParagraph"/>
              <w:spacing w:line="268" w:lineRule="exact"/>
              <w:ind w:left="130" w:right="124"/>
              <w:rPr>
                <w:sz w:val="24"/>
              </w:rPr>
            </w:pPr>
            <w:r>
              <w:rPr>
                <w:sz w:val="24"/>
              </w:rPr>
              <w:t xml:space="preserve">С 9.00 </w:t>
            </w:r>
          </w:p>
        </w:tc>
        <w:tc>
          <w:tcPr>
            <w:tcW w:w="2410" w:type="dxa"/>
          </w:tcPr>
          <w:p w:rsidR="000F4285" w:rsidRDefault="000F4285" w:rsidP="000F4285">
            <w:pPr>
              <w:pStyle w:val="TableParagraph"/>
              <w:ind w:left="120" w:right="114" w:firstLine="1"/>
              <w:rPr>
                <w:sz w:val="24"/>
              </w:rPr>
            </w:pPr>
            <w:r>
              <w:rPr>
                <w:sz w:val="24"/>
              </w:rPr>
              <w:t xml:space="preserve">Сборные команды школы </w:t>
            </w:r>
          </w:p>
        </w:tc>
        <w:tc>
          <w:tcPr>
            <w:tcW w:w="2977" w:type="dxa"/>
          </w:tcPr>
          <w:p w:rsidR="000F4285" w:rsidRDefault="000F4285" w:rsidP="000F42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Заболоцкий И.С. 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  <w:tr w:rsidR="000F4285" w:rsidTr="000F4285">
        <w:trPr>
          <w:trHeight w:val="255"/>
        </w:trPr>
        <w:tc>
          <w:tcPr>
            <w:tcW w:w="1071" w:type="dxa"/>
            <w:vAlign w:val="center"/>
          </w:tcPr>
          <w:p w:rsidR="000F4285" w:rsidRPr="00135758" w:rsidRDefault="000F4285" w:rsidP="000F4285">
            <w:pPr>
              <w:pStyle w:val="afc"/>
              <w:spacing w:before="0" w:beforeAutospacing="0" w:after="0" w:afterAutospacing="0"/>
              <w:jc w:val="center"/>
            </w:pPr>
            <w:r w:rsidRPr="00135758">
              <w:rPr>
                <w:color w:val="000000"/>
              </w:rPr>
              <w:t>11</w:t>
            </w:r>
          </w:p>
        </w:tc>
        <w:tc>
          <w:tcPr>
            <w:tcW w:w="3402" w:type="dxa"/>
            <w:vAlign w:val="center"/>
          </w:tcPr>
          <w:p w:rsidR="000F4285" w:rsidRPr="00135758" w:rsidRDefault="000F4285" w:rsidP="000F4285">
            <w:pPr>
              <w:pStyle w:val="afc"/>
              <w:spacing w:before="0" w:beforeAutospacing="0" w:after="0" w:afterAutospacing="0"/>
              <w:jc w:val="center"/>
            </w:pPr>
            <w:r w:rsidRPr="00135758">
              <w:rPr>
                <w:color w:val="000000"/>
              </w:rPr>
              <w:t>Поход в Боулинг-клуб г.</w:t>
            </w:r>
            <w:r>
              <w:rPr>
                <w:color w:val="000000"/>
              </w:rPr>
              <w:t xml:space="preserve"> </w:t>
            </w:r>
            <w:r w:rsidRPr="00135758">
              <w:rPr>
                <w:color w:val="000000"/>
              </w:rPr>
              <w:t>Сальск</w:t>
            </w:r>
          </w:p>
          <w:p w:rsidR="000F4285" w:rsidRPr="00135758" w:rsidRDefault="000F4285" w:rsidP="000F4285">
            <w:pPr>
              <w:pStyle w:val="afc"/>
              <w:spacing w:before="0" w:beforeAutospacing="0" w:after="0" w:afterAutospacing="0"/>
              <w:jc w:val="center"/>
            </w:pPr>
            <w:r w:rsidRPr="00135758">
              <w:t> </w:t>
            </w:r>
          </w:p>
        </w:tc>
        <w:tc>
          <w:tcPr>
            <w:tcW w:w="2126" w:type="dxa"/>
            <w:vAlign w:val="center"/>
          </w:tcPr>
          <w:p w:rsidR="000F4285" w:rsidRPr="00135758" w:rsidRDefault="000F4285" w:rsidP="000F4285">
            <w:pPr>
              <w:pStyle w:val="afc"/>
              <w:spacing w:before="0" w:beforeAutospacing="0" w:after="0" w:afterAutospacing="0"/>
              <w:ind w:right="510"/>
              <w:jc w:val="center"/>
            </w:pPr>
            <w:r w:rsidRPr="00135758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135758">
              <w:rPr>
                <w:color w:val="000000"/>
              </w:rPr>
              <w:t>Сальск</w:t>
            </w:r>
          </w:p>
        </w:tc>
        <w:tc>
          <w:tcPr>
            <w:tcW w:w="1843" w:type="dxa"/>
            <w:vAlign w:val="center"/>
          </w:tcPr>
          <w:p w:rsidR="000F4285" w:rsidRPr="00135758" w:rsidRDefault="000F4285" w:rsidP="000F4285">
            <w:pPr>
              <w:pStyle w:val="afc"/>
              <w:spacing w:before="0" w:beforeAutospacing="0" w:after="0" w:afterAutospacing="0"/>
              <w:jc w:val="center"/>
            </w:pPr>
            <w:r w:rsidRPr="00135758">
              <w:rPr>
                <w:color w:val="000000"/>
              </w:rPr>
              <w:t>02.11.2022</w:t>
            </w:r>
          </w:p>
        </w:tc>
        <w:tc>
          <w:tcPr>
            <w:tcW w:w="2410" w:type="dxa"/>
            <w:vAlign w:val="center"/>
          </w:tcPr>
          <w:p w:rsidR="000F4285" w:rsidRPr="00135758" w:rsidRDefault="000F4285" w:rsidP="000F4285">
            <w:pPr>
              <w:pStyle w:val="afc"/>
              <w:spacing w:before="0" w:beforeAutospacing="0" w:after="0" w:afterAutospacing="0"/>
              <w:jc w:val="center"/>
            </w:pPr>
            <w:r w:rsidRPr="00135758">
              <w:rPr>
                <w:color w:val="000000"/>
              </w:rPr>
              <w:t>21 человек (весь класс)</w:t>
            </w:r>
          </w:p>
        </w:tc>
        <w:tc>
          <w:tcPr>
            <w:tcW w:w="2977" w:type="dxa"/>
            <w:vAlign w:val="center"/>
          </w:tcPr>
          <w:p w:rsidR="000F4285" w:rsidRPr="00135758" w:rsidRDefault="000F4285" w:rsidP="000F4285">
            <w:pPr>
              <w:pStyle w:val="afc"/>
              <w:spacing w:before="0" w:beforeAutospacing="0" w:after="0" w:afterAutospacing="0"/>
              <w:jc w:val="center"/>
            </w:pPr>
            <w:r w:rsidRPr="00135758">
              <w:rPr>
                <w:color w:val="000000"/>
              </w:rPr>
              <w:t>Чернышева И.П.</w:t>
            </w:r>
          </w:p>
          <w:p w:rsidR="000F4285" w:rsidRPr="00135758" w:rsidRDefault="000F4285" w:rsidP="000F4285">
            <w:pPr>
              <w:pStyle w:val="afc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Классный руководитель 11 класса</w:t>
            </w:r>
            <w:r w:rsidRPr="00135758">
              <w:rPr>
                <w:color w:val="000000"/>
              </w:rPr>
              <w:t xml:space="preserve"> </w:t>
            </w:r>
          </w:p>
        </w:tc>
        <w:tc>
          <w:tcPr>
            <w:tcW w:w="1984" w:type="dxa"/>
          </w:tcPr>
          <w:p w:rsidR="000F4285" w:rsidRDefault="000F4285" w:rsidP="000F4285">
            <w:pPr>
              <w:jc w:val="both"/>
            </w:pPr>
            <w:r w:rsidRPr="002E6237">
              <w:rPr>
                <w:rFonts w:ascii="Times New Roman" w:hAnsi="Times New Roman" w:cs="Times New Roman"/>
              </w:rPr>
              <w:t>https://t.me/school4_salsk</w:t>
            </w:r>
          </w:p>
        </w:tc>
      </w:tr>
    </w:tbl>
    <w:p w:rsidR="00C35AA4" w:rsidRDefault="00C35AA4">
      <w:pPr>
        <w:jc w:val="center"/>
      </w:pPr>
    </w:p>
    <w:sectPr w:rsidR="00C35AA4" w:rsidSect="006E5A1A">
      <w:pgSz w:w="16838" w:h="11906" w:orient="landscape"/>
      <w:pgMar w:top="426" w:right="678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5DD" w:rsidRDefault="002765DD">
      <w:pPr>
        <w:spacing w:after="0" w:line="240" w:lineRule="auto"/>
      </w:pPr>
      <w:r>
        <w:separator/>
      </w:r>
    </w:p>
  </w:endnote>
  <w:endnote w:type="continuationSeparator" w:id="0">
    <w:p w:rsidR="002765DD" w:rsidRDefault="0027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5DD" w:rsidRDefault="002765DD">
      <w:pPr>
        <w:spacing w:after="0" w:line="240" w:lineRule="auto"/>
      </w:pPr>
      <w:r>
        <w:separator/>
      </w:r>
    </w:p>
  </w:footnote>
  <w:footnote w:type="continuationSeparator" w:id="0">
    <w:p w:rsidR="002765DD" w:rsidRDefault="00276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73119"/>
    <w:multiLevelType w:val="hybridMultilevel"/>
    <w:tmpl w:val="8286BA6C"/>
    <w:lvl w:ilvl="0" w:tplc="4204F96C">
      <w:start w:val="1"/>
      <w:numFmt w:val="decimal"/>
      <w:lvlText w:val="%1)"/>
      <w:lvlJc w:val="left"/>
    </w:lvl>
    <w:lvl w:ilvl="1" w:tplc="39FCCE50">
      <w:start w:val="1"/>
      <w:numFmt w:val="lowerLetter"/>
      <w:lvlText w:val="%2."/>
      <w:lvlJc w:val="left"/>
      <w:pPr>
        <w:ind w:left="1440" w:hanging="360"/>
      </w:pPr>
    </w:lvl>
    <w:lvl w:ilvl="2" w:tplc="927E605C">
      <w:start w:val="1"/>
      <w:numFmt w:val="lowerRoman"/>
      <w:lvlText w:val="%3."/>
      <w:lvlJc w:val="right"/>
      <w:pPr>
        <w:ind w:left="2160" w:hanging="180"/>
      </w:pPr>
    </w:lvl>
    <w:lvl w:ilvl="3" w:tplc="2F0A0726">
      <w:start w:val="1"/>
      <w:numFmt w:val="decimal"/>
      <w:lvlText w:val="%4."/>
      <w:lvlJc w:val="left"/>
      <w:pPr>
        <w:ind w:left="2880" w:hanging="360"/>
      </w:pPr>
    </w:lvl>
    <w:lvl w:ilvl="4" w:tplc="7EAE3EFC">
      <w:start w:val="1"/>
      <w:numFmt w:val="lowerLetter"/>
      <w:lvlText w:val="%5."/>
      <w:lvlJc w:val="left"/>
      <w:pPr>
        <w:ind w:left="3600" w:hanging="360"/>
      </w:pPr>
    </w:lvl>
    <w:lvl w:ilvl="5" w:tplc="99C4772A">
      <w:start w:val="1"/>
      <w:numFmt w:val="lowerRoman"/>
      <w:lvlText w:val="%6."/>
      <w:lvlJc w:val="right"/>
      <w:pPr>
        <w:ind w:left="4320" w:hanging="180"/>
      </w:pPr>
    </w:lvl>
    <w:lvl w:ilvl="6" w:tplc="E3361CB4">
      <w:start w:val="1"/>
      <w:numFmt w:val="decimal"/>
      <w:lvlText w:val="%7."/>
      <w:lvlJc w:val="left"/>
      <w:pPr>
        <w:ind w:left="5040" w:hanging="360"/>
      </w:pPr>
    </w:lvl>
    <w:lvl w:ilvl="7" w:tplc="8C1ED2F8">
      <w:start w:val="1"/>
      <w:numFmt w:val="lowerLetter"/>
      <w:lvlText w:val="%8."/>
      <w:lvlJc w:val="left"/>
      <w:pPr>
        <w:ind w:left="5760" w:hanging="360"/>
      </w:pPr>
    </w:lvl>
    <w:lvl w:ilvl="8" w:tplc="1FE020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A4"/>
    <w:rsid w:val="000F4285"/>
    <w:rsid w:val="00135758"/>
    <w:rsid w:val="001B6685"/>
    <w:rsid w:val="002765DD"/>
    <w:rsid w:val="00287929"/>
    <w:rsid w:val="002E6CAC"/>
    <w:rsid w:val="00321AD2"/>
    <w:rsid w:val="00397882"/>
    <w:rsid w:val="004B64F5"/>
    <w:rsid w:val="006279B4"/>
    <w:rsid w:val="006E5A1A"/>
    <w:rsid w:val="008F15A5"/>
    <w:rsid w:val="009476CC"/>
    <w:rsid w:val="00B34C4A"/>
    <w:rsid w:val="00C35AA4"/>
    <w:rsid w:val="00D06AC0"/>
    <w:rsid w:val="00F0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CC447-16DA-4A03-8BB7-D9E86C42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B6685"/>
    <w:pPr>
      <w:widowControl w:val="0"/>
      <w:autoSpaceDE w:val="0"/>
      <w:autoSpaceDN w:val="0"/>
      <w:spacing w:after="0" w:line="240" w:lineRule="auto"/>
      <w:ind w:left="118"/>
      <w:jc w:val="center"/>
    </w:pPr>
    <w:rPr>
      <w:rFonts w:ascii="Times New Roman" w:eastAsia="Times New Roman" w:hAnsi="Times New Roman"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B6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B6685"/>
    <w:rPr>
      <w:rFonts w:ascii="Segoe UI" w:hAnsi="Segoe UI" w:cs="Segoe UI"/>
      <w:sz w:val="18"/>
      <w:szCs w:val="18"/>
    </w:rPr>
  </w:style>
  <w:style w:type="paragraph" w:styleId="afc">
    <w:name w:val="Normal (Web)"/>
    <w:basedOn w:val="a"/>
    <w:uiPriority w:val="99"/>
    <w:semiHidden/>
    <w:unhideWhenUsed/>
    <w:rsid w:val="0013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</cp:lastModifiedBy>
  <cp:revision>32</cp:revision>
  <cp:lastPrinted>2022-10-26T06:48:00Z</cp:lastPrinted>
  <dcterms:created xsi:type="dcterms:W3CDTF">2022-10-26T05:20:00Z</dcterms:created>
  <dcterms:modified xsi:type="dcterms:W3CDTF">2022-11-08T05:42:00Z</dcterms:modified>
</cp:coreProperties>
</file>